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A7C15" w14:textId="77777777" w:rsidR="008D52B5" w:rsidRDefault="00377DA1">
      <w:pPr>
        <w:rPr>
          <w:b/>
          <w:sz w:val="36"/>
          <w:szCs w:val="36"/>
        </w:rPr>
      </w:pPr>
      <w:bookmarkStart w:id="0" w:name="_GoBack"/>
      <w:bookmarkEnd w:id="0"/>
      <w:r>
        <w:rPr>
          <w:b/>
          <w:sz w:val="36"/>
          <w:szCs w:val="36"/>
        </w:rPr>
        <w:t>Audience tagging and tracking</w:t>
      </w:r>
    </w:p>
    <w:p w14:paraId="6277198D" w14:textId="77777777" w:rsidR="008D52B5" w:rsidRDefault="008D52B5">
      <w:pPr>
        <w:rPr>
          <w:b/>
          <w:sz w:val="36"/>
          <w:szCs w:val="36"/>
        </w:rPr>
      </w:pPr>
    </w:p>
    <w:p w14:paraId="0E1C33F5" w14:textId="77777777" w:rsidR="008D52B5" w:rsidRDefault="008D52B5">
      <w:pPr>
        <w:rPr>
          <w:sz w:val="28"/>
          <w:szCs w:val="28"/>
        </w:rPr>
      </w:pPr>
    </w:p>
    <w:p w14:paraId="6B01E989" w14:textId="77777777" w:rsidR="008D52B5" w:rsidRDefault="00377DA1">
      <w:pPr>
        <w:rPr>
          <w:b/>
          <w:sz w:val="28"/>
          <w:szCs w:val="28"/>
        </w:rPr>
      </w:pPr>
      <w:r>
        <w:rPr>
          <w:b/>
          <w:sz w:val="28"/>
          <w:szCs w:val="28"/>
        </w:rPr>
        <w:t>Freebies and Downloads</w:t>
      </w:r>
    </w:p>
    <w:p w14:paraId="43691B10" w14:textId="77777777" w:rsidR="008D52B5" w:rsidRDefault="008D52B5">
      <w:pPr>
        <w:rPr>
          <w:b/>
          <w:sz w:val="28"/>
          <w:szCs w:val="28"/>
        </w:rPr>
      </w:pPr>
    </w:p>
    <w:p w14:paraId="32401D0A" w14:textId="77777777" w:rsidR="008D52B5" w:rsidRDefault="00377DA1">
      <w:pPr>
        <w:rPr>
          <w:sz w:val="24"/>
          <w:szCs w:val="24"/>
        </w:rPr>
      </w:pPr>
      <w:r>
        <w:rPr>
          <w:sz w:val="24"/>
          <w:szCs w:val="24"/>
        </w:rPr>
        <w:t>Freebies and downloads are tracked in both Active Campaign and Google Analytics.</w:t>
      </w:r>
    </w:p>
    <w:p w14:paraId="60A6D582" w14:textId="77777777" w:rsidR="008D52B5" w:rsidRDefault="008D52B5">
      <w:pPr>
        <w:rPr>
          <w:sz w:val="24"/>
          <w:szCs w:val="24"/>
        </w:rPr>
      </w:pPr>
    </w:p>
    <w:p w14:paraId="7B59C400" w14:textId="77777777" w:rsidR="008D52B5" w:rsidRDefault="00377DA1">
      <w:pPr>
        <w:rPr>
          <w:b/>
          <w:sz w:val="24"/>
          <w:szCs w:val="24"/>
        </w:rPr>
      </w:pPr>
      <w:r>
        <w:rPr>
          <w:b/>
          <w:sz w:val="24"/>
          <w:szCs w:val="24"/>
        </w:rPr>
        <w:t>Active Campaign:</w:t>
      </w:r>
    </w:p>
    <w:p w14:paraId="3DC123CB" w14:textId="77777777" w:rsidR="008D52B5" w:rsidRDefault="00377DA1">
      <w:pPr>
        <w:numPr>
          <w:ilvl w:val="0"/>
          <w:numId w:val="1"/>
        </w:numPr>
        <w:rPr>
          <w:sz w:val="24"/>
          <w:szCs w:val="24"/>
        </w:rPr>
      </w:pPr>
      <w:r>
        <w:rPr>
          <w:sz w:val="24"/>
          <w:szCs w:val="24"/>
        </w:rPr>
        <w:t xml:space="preserve">Every download is associated with a “tag.” Every person who downloads the freebie is given that tag, and that person’s profile will always carry the tag. This is a better and more permanent way of tracking downloads because adding someone to a list can be </w:t>
      </w:r>
      <w:r>
        <w:rPr>
          <w:sz w:val="24"/>
          <w:szCs w:val="24"/>
        </w:rPr>
        <w:t xml:space="preserve">temporary: </w:t>
      </w:r>
    </w:p>
    <w:p w14:paraId="3586FCE3" w14:textId="77777777" w:rsidR="008D52B5" w:rsidRDefault="00377DA1">
      <w:pPr>
        <w:numPr>
          <w:ilvl w:val="0"/>
          <w:numId w:val="1"/>
        </w:numPr>
        <w:rPr>
          <w:sz w:val="24"/>
          <w:szCs w:val="24"/>
        </w:rPr>
      </w:pPr>
      <w:r>
        <w:rPr>
          <w:sz w:val="24"/>
          <w:szCs w:val="24"/>
        </w:rPr>
        <w:t>A person can have themselves removed from lists, but has no ability (or even knowledge) that have a tag associated with them. In this way, we can see a person’s total history. Here’s an example:</w:t>
      </w:r>
    </w:p>
    <w:p w14:paraId="16A057A6" w14:textId="77777777" w:rsidR="008D52B5" w:rsidRDefault="008D52B5">
      <w:pPr>
        <w:rPr>
          <w:sz w:val="24"/>
          <w:szCs w:val="24"/>
        </w:rPr>
      </w:pPr>
    </w:p>
    <w:p w14:paraId="204F4436" w14:textId="77777777" w:rsidR="008D52B5" w:rsidRDefault="00377DA1">
      <w:pPr>
        <w:rPr>
          <w:b/>
          <w:sz w:val="28"/>
          <w:szCs w:val="28"/>
        </w:rPr>
      </w:pPr>
      <w:r>
        <w:rPr>
          <w:b/>
          <w:noProof/>
          <w:sz w:val="28"/>
          <w:szCs w:val="28"/>
          <w:lang w:val="en-US"/>
        </w:rPr>
        <w:drawing>
          <wp:inline distT="114300" distB="114300" distL="114300" distR="114300" wp14:anchorId="32D7DF2F" wp14:editId="1E99CD8A">
            <wp:extent cx="6607885" cy="2700338"/>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6607885" cy="2700338"/>
                    </a:xfrm>
                    <a:prstGeom prst="rect">
                      <a:avLst/>
                    </a:prstGeom>
                    <a:ln/>
                  </pic:spPr>
                </pic:pic>
              </a:graphicData>
            </a:graphic>
          </wp:inline>
        </w:drawing>
      </w:r>
    </w:p>
    <w:p w14:paraId="1BF89B58" w14:textId="77777777" w:rsidR="008D52B5" w:rsidRDefault="008D52B5">
      <w:pPr>
        <w:rPr>
          <w:sz w:val="28"/>
          <w:szCs w:val="28"/>
        </w:rPr>
      </w:pPr>
    </w:p>
    <w:p w14:paraId="2B6C3CA3" w14:textId="77777777" w:rsidR="008D52B5" w:rsidRDefault="00377DA1">
      <w:pPr>
        <w:rPr>
          <w:sz w:val="20"/>
          <w:szCs w:val="20"/>
        </w:rPr>
      </w:pPr>
      <w:r>
        <w:rPr>
          <w:sz w:val="20"/>
          <w:szCs w:val="20"/>
        </w:rPr>
        <w:t>Freebies/Downloads have an automation that bo</w:t>
      </w:r>
      <w:r>
        <w:rPr>
          <w:sz w:val="20"/>
          <w:szCs w:val="20"/>
        </w:rPr>
        <w:t>th tags the person who signs up for the download and also generates an email to them. Because this automation is autonomous, it can continue to run even when you update the freebie or download in question. Only the new TAG needs to be created. In this way,</w:t>
      </w:r>
      <w:r>
        <w:rPr>
          <w:sz w:val="20"/>
          <w:szCs w:val="20"/>
        </w:rPr>
        <w:t xml:space="preserve"> you can keep track of total downloads of a particular freebie by looking at the tag for that year -- and once the new version is added, just look at the TAG for that year. </w:t>
      </w:r>
    </w:p>
    <w:p w14:paraId="725EFF7F" w14:textId="77777777" w:rsidR="008D52B5" w:rsidRDefault="008D52B5">
      <w:pPr>
        <w:rPr>
          <w:sz w:val="20"/>
          <w:szCs w:val="20"/>
        </w:rPr>
      </w:pPr>
    </w:p>
    <w:p w14:paraId="417C9383" w14:textId="77777777" w:rsidR="008D52B5" w:rsidRDefault="00377DA1">
      <w:pPr>
        <w:rPr>
          <w:sz w:val="20"/>
          <w:szCs w:val="20"/>
        </w:rPr>
      </w:pPr>
      <w:r>
        <w:rPr>
          <w:sz w:val="20"/>
          <w:szCs w:val="20"/>
        </w:rPr>
        <w:t>Here’s the process for updating and tracking a particular Freebie-Download:</w:t>
      </w:r>
    </w:p>
    <w:p w14:paraId="6333E37A" w14:textId="77777777" w:rsidR="008D52B5" w:rsidRDefault="008D52B5">
      <w:pPr>
        <w:rPr>
          <w:sz w:val="20"/>
          <w:szCs w:val="20"/>
        </w:rPr>
      </w:pPr>
    </w:p>
    <w:p w14:paraId="58AAA5D2" w14:textId="77777777" w:rsidR="008D52B5" w:rsidRDefault="00377DA1">
      <w:pPr>
        <w:rPr>
          <w:b/>
          <w:sz w:val="20"/>
          <w:szCs w:val="20"/>
        </w:rPr>
      </w:pPr>
      <w:r>
        <w:rPr>
          <w:b/>
          <w:sz w:val="20"/>
          <w:szCs w:val="20"/>
        </w:rPr>
        <w:t>Step</w:t>
      </w:r>
      <w:r>
        <w:rPr>
          <w:b/>
          <w:sz w:val="20"/>
          <w:szCs w:val="20"/>
        </w:rPr>
        <w:t xml:space="preserve"> 1: </w:t>
      </w:r>
    </w:p>
    <w:p w14:paraId="25A855B6" w14:textId="77777777" w:rsidR="008D52B5" w:rsidRDefault="00377DA1">
      <w:pPr>
        <w:rPr>
          <w:sz w:val="20"/>
          <w:szCs w:val="20"/>
        </w:rPr>
      </w:pPr>
      <w:r>
        <w:rPr>
          <w:sz w:val="20"/>
          <w:szCs w:val="20"/>
        </w:rPr>
        <w:lastRenderedPageBreak/>
        <w:t>Download is created and prepared by editorial, and both Freebies landing page and specific landing page are updated. You ONLY need to update the copy and image -- no need to update the actual Thrive Element UNLESS you are changing the tag that trigger</w:t>
      </w:r>
      <w:r>
        <w:rPr>
          <w:sz w:val="20"/>
          <w:szCs w:val="20"/>
        </w:rPr>
        <w:t>s the automation (see below for explanation if you do need to do this)</w:t>
      </w:r>
    </w:p>
    <w:p w14:paraId="45ECFA96" w14:textId="77777777" w:rsidR="008D52B5" w:rsidRDefault="008D52B5">
      <w:pPr>
        <w:rPr>
          <w:sz w:val="20"/>
          <w:szCs w:val="20"/>
        </w:rPr>
      </w:pPr>
    </w:p>
    <w:p w14:paraId="2F5633AB" w14:textId="77777777" w:rsidR="008D52B5" w:rsidRDefault="00377DA1">
      <w:pPr>
        <w:rPr>
          <w:sz w:val="20"/>
          <w:szCs w:val="20"/>
        </w:rPr>
      </w:pPr>
      <w:r>
        <w:rPr>
          <w:noProof/>
          <w:sz w:val="20"/>
          <w:szCs w:val="20"/>
          <w:lang w:val="en-US"/>
        </w:rPr>
        <w:drawing>
          <wp:inline distT="114300" distB="114300" distL="114300" distR="114300" wp14:anchorId="0D6EFB35" wp14:editId="75A7CC16">
            <wp:extent cx="4481513" cy="22146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481513" cy="2214600"/>
                    </a:xfrm>
                    <a:prstGeom prst="rect">
                      <a:avLst/>
                    </a:prstGeom>
                    <a:ln/>
                  </pic:spPr>
                </pic:pic>
              </a:graphicData>
            </a:graphic>
          </wp:inline>
        </w:drawing>
      </w:r>
    </w:p>
    <w:p w14:paraId="19090589" w14:textId="77777777" w:rsidR="008D52B5" w:rsidRDefault="00377DA1">
      <w:pPr>
        <w:rPr>
          <w:sz w:val="20"/>
          <w:szCs w:val="20"/>
        </w:rPr>
      </w:pPr>
      <w:r>
        <w:rPr>
          <w:noProof/>
          <w:sz w:val="20"/>
          <w:szCs w:val="20"/>
          <w:lang w:val="en-US"/>
        </w:rPr>
        <w:drawing>
          <wp:inline distT="114300" distB="114300" distL="114300" distR="114300" wp14:anchorId="414D4BCC" wp14:editId="4D61A8DA">
            <wp:extent cx="5348288" cy="3188402"/>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348288" cy="3188402"/>
                    </a:xfrm>
                    <a:prstGeom prst="rect">
                      <a:avLst/>
                    </a:prstGeom>
                    <a:ln/>
                  </pic:spPr>
                </pic:pic>
              </a:graphicData>
            </a:graphic>
          </wp:inline>
        </w:drawing>
      </w:r>
    </w:p>
    <w:p w14:paraId="0A260727" w14:textId="77777777" w:rsidR="008D52B5" w:rsidRDefault="008D52B5">
      <w:pPr>
        <w:rPr>
          <w:sz w:val="20"/>
          <w:szCs w:val="20"/>
        </w:rPr>
      </w:pPr>
    </w:p>
    <w:p w14:paraId="6FED275A" w14:textId="77777777" w:rsidR="008D52B5" w:rsidRDefault="00377DA1">
      <w:pPr>
        <w:rPr>
          <w:b/>
          <w:sz w:val="20"/>
          <w:szCs w:val="20"/>
        </w:rPr>
      </w:pPr>
      <w:r>
        <w:rPr>
          <w:b/>
          <w:sz w:val="20"/>
          <w:szCs w:val="20"/>
        </w:rPr>
        <w:t>Step 2:</w:t>
      </w:r>
    </w:p>
    <w:p w14:paraId="780B8CC5" w14:textId="77777777" w:rsidR="008D52B5" w:rsidRDefault="00377DA1">
      <w:pPr>
        <w:rPr>
          <w:sz w:val="20"/>
          <w:szCs w:val="20"/>
        </w:rPr>
      </w:pPr>
      <w:r>
        <w:rPr>
          <w:sz w:val="20"/>
          <w:szCs w:val="20"/>
        </w:rPr>
        <w:t>Create new DOWNLOAD tag in Active Campaign for latest version (I’ve already done this for the Fall Freebie 2019, so I can show you how it’s done)</w:t>
      </w:r>
    </w:p>
    <w:p w14:paraId="6E24631D" w14:textId="77777777" w:rsidR="008D52B5" w:rsidRDefault="008D52B5">
      <w:pPr>
        <w:rPr>
          <w:sz w:val="20"/>
          <w:szCs w:val="20"/>
        </w:rPr>
      </w:pPr>
    </w:p>
    <w:p w14:paraId="04FB51FD" w14:textId="77777777" w:rsidR="008D52B5" w:rsidRDefault="008D52B5">
      <w:pPr>
        <w:rPr>
          <w:sz w:val="20"/>
          <w:szCs w:val="20"/>
        </w:rPr>
      </w:pPr>
    </w:p>
    <w:p w14:paraId="38851387" w14:textId="77777777" w:rsidR="008D52B5" w:rsidRDefault="00377DA1">
      <w:pPr>
        <w:rPr>
          <w:sz w:val="20"/>
          <w:szCs w:val="20"/>
        </w:rPr>
      </w:pPr>
      <w:r>
        <w:rPr>
          <w:noProof/>
          <w:sz w:val="20"/>
          <w:szCs w:val="20"/>
          <w:lang w:val="en-US"/>
        </w:rPr>
        <w:lastRenderedPageBreak/>
        <w:drawing>
          <wp:inline distT="114300" distB="114300" distL="114300" distR="114300" wp14:anchorId="36978192" wp14:editId="6D5297BA">
            <wp:extent cx="5943600" cy="387350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943600" cy="3873500"/>
                    </a:xfrm>
                    <a:prstGeom prst="rect">
                      <a:avLst/>
                    </a:prstGeom>
                    <a:ln/>
                  </pic:spPr>
                </pic:pic>
              </a:graphicData>
            </a:graphic>
          </wp:inline>
        </w:drawing>
      </w:r>
    </w:p>
    <w:p w14:paraId="644AF9DB" w14:textId="77777777" w:rsidR="008D52B5" w:rsidRDefault="008D52B5">
      <w:pPr>
        <w:rPr>
          <w:sz w:val="20"/>
          <w:szCs w:val="20"/>
        </w:rPr>
      </w:pPr>
    </w:p>
    <w:p w14:paraId="2B604244" w14:textId="77777777" w:rsidR="008D52B5" w:rsidRDefault="00377DA1">
      <w:pPr>
        <w:rPr>
          <w:sz w:val="20"/>
          <w:szCs w:val="20"/>
        </w:rPr>
      </w:pPr>
      <w:r>
        <w:rPr>
          <w:sz w:val="20"/>
          <w:szCs w:val="20"/>
        </w:rPr>
        <w:t xml:space="preserve">Once you have created the tag, there should be one from the current year and one for the new download. The currently active one should show a number of downloads and that it’s attached to an automation; the new one should have zero contacts attached and a </w:t>
      </w:r>
      <w:r>
        <w:rPr>
          <w:sz w:val="20"/>
          <w:szCs w:val="20"/>
        </w:rPr>
        <w:t>“0” for automations it’s associated with (because it’s not attached yet)</w:t>
      </w:r>
    </w:p>
    <w:p w14:paraId="26DB0046" w14:textId="77777777" w:rsidR="008D52B5" w:rsidRDefault="008D52B5">
      <w:pPr>
        <w:rPr>
          <w:sz w:val="20"/>
          <w:szCs w:val="20"/>
        </w:rPr>
      </w:pPr>
    </w:p>
    <w:p w14:paraId="3AA6418A" w14:textId="77777777" w:rsidR="008D52B5" w:rsidRDefault="00377DA1">
      <w:pPr>
        <w:rPr>
          <w:sz w:val="20"/>
          <w:szCs w:val="20"/>
        </w:rPr>
      </w:pPr>
      <w:r>
        <w:rPr>
          <w:noProof/>
          <w:sz w:val="20"/>
          <w:szCs w:val="20"/>
          <w:lang w:val="en-US"/>
        </w:rPr>
        <w:drawing>
          <wp:inline distT="114300" distB="114300" distL="114300" distR="114300" wp14:anchorId="1493A4AC" wp14:editId="7F2115C0">
            <wp:extent cx="5943600" cy="1346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1346200"/>
                    </a:xfrm>
                    <a:prstGeom prst="rect">
                      <a:avLst/>
                    </a:prstGeom>
                    <a:ln/>
                  </pic:spPr>
                </pic:pic>
              </a:graphicData>
            </a:graphic>
          </wp:inline>
        </w:drawing>
      </w:r>
    </w:p>
    <w:p w14:paraId="172D293F" w14:textId="77777777" w:rsidR="008D52B5" w:rsidRDefault="008D52B5">
      <w:pPr>
        <w:rPr>
          <w:sz w:val="28"/>
          <w:szCs w:val="28"/>
        </w:rPr>
      </w:pPr>
    </w:p>
    <w:p w14:paraId="3A940EC2" w14:textId="77777777" w:rsidR="008D52B5" w:rsidRDefault="008D52B5">
      <w:pPr>
        <w:rPr>
          <w:sz w:val="28"/>
          <w:szCs w:val="28"/>
        </w:rPr>
      </w:pPr>
    </w:p>
    <w:p w14:paraId="5D06FD25" w14:textId="77777777" w:rsidR="008D52B5" w:rsidRDefault="008D52B5">
      <w:pPr>
        <w:rPr>
          <w:sz w:val="28"/>
          <w:szCs w:val="28"/>
        </w:rPr>
      </w:pPr>
    </w:p>
    <w:p w14:paraId="702A5805" w14:textId="77777777" w:rsidR="008D52B5" w:rsidRDefault="008D52B5">
      <w:pPr>
        <w:rPr>
          <w:sz w:val="28"/>
          <w:szCs w:val="28"/>
        </w:rPr>
      </w:pPr>
    </w:p>
    <w:p w14:paraId="237FA105" w14:textId="77777777" w:rsidR="008D52B5" w:rsidRDefault="00377DA1">
      <w:pPr>
        <w:rPr>
          <w:b/>
          <w:sz w:val="20"/>
          <w:szCs w:val="20"/>
        </w:rPr>
      </w:pPr>
      <w:r>
        <w:rPr>
          <w:b/>
          <w:sz w:val="20"/>
          <w:szCs w:val="20"/>
        </w:rPr>
        <w:t xml:space="preserve">Step 3: </w:t>
      </w:r>
    </w:p>
    <w:p w14:paraId="7250F130" w14:textId="77777777" w:rsidR="008D52B5" w:rsidRDefault="00377DA1">
      <w:pPr>
        <w:rPr>
          <w:sz w:val="20"/>
          <w:szCs w:val="20"/>
        </w:rPr>
      </w:pPr>
      <w:r>
        <w:rPr>
          <w:sz w:val="20"/>
          <w:szCs w:val="20"/>
        </w:rPr>
        <w:t xml:space="preserve">Change the email and tag in the automation to match the new tag. </w:t>
      </w:r>
    </w:p>
    <w:p w14:paraId="2641BD5E" w14:textId="77777777" w:rsidR="008D52B5" w:rsidRDefault="00377DA1">
      <w:pPr>
        <w:rPr>
          <w:b/>
          <w:sz w:val="20"/>
          <w:szCs w:val="20"/>
        </w:rPr>
      </w:pPr>
      <w:r>
        <w:rPr>
          <w:b/>
          <w:noProof/>
          <w:sz w:val="20"/>
          <w:szCs w:val="20"/>
          <w:lang w:val="en-US"/>
        </w:rPr>
        <w:lastRenderedPageBreak/>
        <w:drawing>
          <wp:inline distT="114300" distB="114300" distL="114300" distR="114300" wp14:anchorId="334C5A97" wp14:editId="133C25CE">
            <wp:extent cx="5943600" cy="327660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5943600" cy="3276600"/>
                    </a:xfrm>
                    <a:prstGeom prst="rect">
                      <a:avLst/>
                    </a:prstGeom>
                    <a:ln/>
                  </pic:spPr>
                </pic:pic>
              </a:graphicData>
            </a:graphic>
          </wp:inline>
        </w:drawing>
      </w:r>
    </w:p>
    <w:p w14:paraId="430A8D99" w14:textId="77777777" w:rsidR="008D52B5" w:rsidRDefault="008D52B5">
      <w:pPr>
        <w:rPr>
          <w:b/>
          <w:sz w:val="20"/>
          <w:szCs w:val="20"/>
        </w:rPr>
      </w:pPr>
    </w:p>
    <w:p w14:paraId="06E7073E" w14:textId="77777777" w:rsidR="008D52B5" w:rsidRDefault="00377DA1">
      <w:pPr>
        <w:rPr>
          <w:b/>
          <w:sz w:val="20"/>
          <w:szCs w:val="20"/>
        </w:rPr>
      </w:pPr>
      <w:r>
        <w:rPr>
          <w:b/>
          <w:sz w:val="20"/>
          <w:szCs w:val="20"/>
        </w:rPr>
        <w:t xml:space="preserve">To reiterate, you should not have to change the Thrive box or the trigger tag -- but if you do have to do so, make sure you change them in these three places to ensure tracking and consistency: </w:t>
      </w:r>
    </w:p>
    <w:p w14:paraId="680D9523" w14:textId="77777777" w:rsidR="008D52B5" w:rsidRDefault="008D52B5">
      <w:pPr>
        <w:rPr>
          <w:b/>
          <w:sz w:val="20"/>
          <w:szCs w:val="20"/>
        </w:rPr>
      </w:pPr>
    </w:p>
    <w:p w14:paraId="6C1F41B8" w14:textId="77777777" w:rsidR="008D52B5" w:rsidRDefault="00377DA1">
      <w:pPr>
        <w:rPr>
          <w:b/>
          <w:sz w:val="20"/>
          <w:szCs w:val="20"/>
        </w:rPr>
      </w:pPr>
      <w:r>
        <w:rPr>
          <w:b/>
          <w:noProof/>
          <w:sz w:val="20"/>
          <w:szCs w:val="20"/>
          <w:lang w:val="en-US"/>
        </w:rPr>
        <w:drawing>
          <wp:inline distT="114300" distB="114300" distL="114300" distR="114300" wp14:anchorId="0583063D" wp14:editId="0E9300B2">
            <wp:extent cx="5943600" cy="27178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2717800"/>
                    </a:xfrm>
                    <a:prstGeom prst="rect">
                      <a:avLst/>
                    </a:prstGeom>
                    <a:ln/>
                  </pic:spPr>
                </pic:pic>
              </a:graphicData>
            </a:graphic>
          </wp:inline>
        </w:drawing>
      </w:r>
    </w:p>
    <w:p w14:paraId="0629202A" w14:textId="77777777" w:rsidR="008D52B5" w:rsidRDefault="008D52B5">
      <w:pPr>
        <w:rPr>
          <w:b/>
          <w:sz w:val="20"/>
          <w:szCs w:val="20"/>
        </w:rPr>
      </w:pPr>
    </w:p>
    <w:p w14:paraId="72C3A985" w14:textId="77777777" w:rsidR="008D52B5" w:rsidRDefault="00377DA1">
      <w:pPr>
        <w:rPr>
          <w:b/>
          <w:sz w:val="20"/>
          <w:szCs w:val="20"/>
        </w:rPr>
      </w:pPr>
      <w:r>
        <w:rPr>
          <w:b/>
          <w:noProof/>
          <w:sz w:val="20"/>
          <w:szCs w:val="20"/>
          <w:lang w:val="en-US"/>
        </w:rPr>
        <w:lastRenderedPageBreak/>
        <w:drawing>
          <wp:inline distT="114300" distB="114300" distL="114300" distR="114300" wp14:anchorId="388E586C" wp14:editId="47E30412">
            <wp:extent cx="5943600" cy="3073400"/>
            <wp:effectExtent l="0" t="0" r="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5943600" cy="3073400"/>
                    </a:xfrm>
                    <a:prstGeom prst="rect">
                      <a:avLst/>
                    </a:prstGeom>
                    <a:ln/>
                  </pic:spPr>
                </pic:pic>
              </a:graphicData>
            </a:graphic>
          </wp:inline>
        </w:drawing>
      </w:r>
    </w:p>
    <w:p w14:paraId="574B5158" w14:textId="77777777" w:rsidR="008D52B5" w:rsidRDefault="008D52B5">
      <w:pPr>
        <w:rPr>
          <w:b/>
          <w:sz w:val="20"/>
          <w:szCs w:val="20"/>
        </w:rPr>
      </w:pPr>
    </w:p>
    <w:p w14:paraId="7F7C8AE3" w14:textId="77777777" w:rsidR="008D52B5" w:rsidRDefault="00377DA1">
      <w:pPr>
        <w:rPr>
          <w:b/>
          <w:sz w:val="20"/>
          <w:szCs w:val="20"/>
        </w:rPr>
      </w:pPr>
      <w:r>
        <w:rPr>
          <w:b/>
          <w:noProof/>
          <w:sz w:val="20"/>
          <w:szCs w:val="20"/>
          <w:lang w:val="en-US"/>
        </w:rPr>
        <w:drawing>
          <wp:inline distT="114300" distB="114300" distL="114300" distR="114300" wp14:anchorId="6B200266" wp14:editId="4608F76B">
            <wp:extent cx="5586413" cy="242615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586413" cy="2426150"/>
                    </a:xfrm>
                    <a:prstGeom prst="rect">
                      <a:avLst/>
                    </a:prstGeom>
                    <a:ln/>
                  </pic:spPr>
                </pic:pic>
              </a:graphicData>
            </a:graphic>
          </wp:inline>
        </w:drawing>
      </w:r>
    </w:p>
    <w:p w14:paraId="67E91236" w14:textId="77777777" w:rsidR="008D52B5" w:rsidRDefault="008D52B5">
      <w:pPr>
        <w:rPr>
          <w:b/>
          <w:sz w:val="20"/>
          <w:szCs w:val="20"/>
        </w:rPr>
      </w:pPr>
    </w:p>
    <w:p w14:paraId="736C833F" w14:textId="77777777" w:rsidR="008D52B5" w:rsidRDefault="00377DA1">
      <w:pPr>
        <w:rPr>
          <w:b/>
          <w:sz w:val="20"/>
          <w:szCs w:val="20"/>
        </w:rPr>
      </w:pPr>
      <w:r>
        <w:rPr>
          <w:b/>
          <w:sz w:val="20"/>
          <w:szCs w:val="20"/>
        </w:rPr>
        <w:t>One more thing to check, in the TRIGGER action at t</w:t>
      </w:r>
      <w:r>
        <w:rPr>
          <w:b/>
          <w:sz w:val="20"/>
          <w:szCs w:val="20"/>
        </w:rPr>
        <w:t>he top:</w:t>
      </w:r>
    </w:p>
    <w:p w14:paraId="24F3FBBA" w14:textId="77777777" w:rsidR="008D52B5" w:rsidRDefault="008D52B5">
      <w:pPr>
        <w:rPr>
          <w:b/>
          <w:sz w:val="20"/>
          <w:szCs w:val="20"/>
        </w:rPr>
      </w:pPr>
    </w:p>
    <w:p w14:paraId="3F0CE184" w14:textId="77777777" w:rsidR="008D52B5" w:rsidRDefault="00377DA1">
      <w:pPr>
        <w:rPr>
          <w:b/>
          <w:sz w:val="20"/>
          <w:szCs w:val="20"/>
        </w:rPr>
      </w:pPr>
      <w:r>
        <w:rPr>
          <w:b/>
          <w:noProof/>
          <w:sz w:val="20"/>
          <w:szCs w:val="20"/>
          <w:lang w:val="en-US"/>
        </w:rPr>
        <w:drawing>
          <wp:inline distT="114300" distB="114300" distL="114300" distR="114300" wp14:anchorId="6108A128" wp14:editId="231B5AD8">
            <wp:extent cx="4157663" cy="170570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157663" cy="1705708"/>
                    </a:xfrm>
                    <a:prstGeom prst="rect">
                      <a:avLst/>
                    </a:prstGeom>
                    <a:ln/>
                  </pic:spPr>
                </pic:pic>
              </a:graphicData>
            </a:graphic>
          </wp:inline>
        </w:drawing>
      </w:r>
    </w:p>
    <w:p w14:paraId="6C3461B6" w14:textId="77777777" w:rsidR="008D52B5" w:rsidRDefault="00377DA1">
      <w:pPr>
        <w:rPr>
          <w:b/>
          <w:sz w:val="28"/>
          <w:szCs w:val="28"/>
        </w:rPr>
      </w:pPr>
      <w:r>
        <w:rPr>
          <w:b/>
          <w:sz w:val="28"/>
          <w:szCs w:val="28"/>
        </w:rPr>
        <w:t>Tracking number of downloads</w:t>
      </w:r>
    </w:p>
    <w:p w14:paraId="30957E60" w14:textId="77777777" w:rsidR="008D52B5" w:rsidRDefault="00377DA1">
      <w:pPr>
        <w:rPr>
          <w:sz w:val="20"/>
          <w:szCs w:val="20"/>
        </w:rPr>
      </w:pPr>
      <w:r>
        <w:rPr>
          <w:sz w:val="20"/>
          <w:szCs w:val="20"/>
        </w:rPr>
        <w:lastRenderedPageBreak/>
        <w:t>There are two ways of tracking downloads. The number represented in the DOWNLOADS tag in Active Campaign (which also gives you the list and emails of those who did so) and Google Analytics (which allows you to see in</w:t>
      </w:r>
      <w:r>
        <w:rPr>
          <w:sz w:val="20"/>
          <w:szCs w:val="20"/>
        </w:rPr>
        <w:t xml:space="preserve"> aggregate how many overall downloads there have been over time).</w:t>
      </w:r>
    </w:p>
    <w:p w14:paraId="721DFB12" w14:textId="77777777" w:rsidR="008D52B5" w:rsidRDefault="008D52B5">
      <w:pPr>
        <w:rPr>
          <w:sz w:val="20"/>
          <w:szCs w:val="20"/>
        </w:rPr>
      </w:pPr>
    </w:p>
    <w:p w14:paraId="0335C559" w14:textId="77777777" w:rsidR="008D52B5" w:rsidRDefault="00377DA1">
      <w:pPr>
        <w:rPr>
          <w:b/>
          <w:sz w:val="20"/>
          <w:szCs w:val="20"/>
        </w:rPr>
      </w:pPr>
      <w:r>
        <w:rPr>
          <w:b/>
          <w:sz w:val="20"/>
          <w:szCs w:val="20"/>
        </w:rPr>
        <w:t xml:space="preserve">In Google Analytics: </w:t>
      </w:r>
    </w:p>
    <w:p w14:paraId="40E098B6" w14:textId="77777777" w:rsidR="008D52B5" w:rsidRDefault="008D52B5">
      <w:pPr>
        <w:rPr>
          <w:b/>
          <w:sz w:val="20"/>
          <w:szCs w:val="20"/>
        </w:rPr>
      </w:pPr>
    </w:p>
    <w:p w14:paraId="034F4C80" w14:textId="77777777" w:rsidR="008D52B5" w:rsidRDefault="00377DA1">
      <w:pPr>
        <w:rPr>
          <w:b/>
          <w:sz w:val="20"/>
          <w:szCs w:val="20"/>
        </w:rPr>
      </w:pPr>
      <w:r>
        <w:rPr>
          <w:b/>
          <w:noProof/>
          <w:sz w:val="20"/>
          <w:szCs w:val="20"/>
          <w:lang w:val="en-US"/>
        </w:rPr>
        <w:drawing>
          <wp:inline distT="114300" distB="114300" distL="114300" distR="114300" wp14:anchorId="6B78C5BE" wp14:editId="1346E97C">
            <wp:extent cx="5943600" cy="2400300"/>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943600" cy="2400300"/>
                    </a:xfrm>
                    <a:prstGeom prst="rect">
                      <a:avLst/>
                    </a:prstGeom>
                    <a:ln/>
                  </pic:spPr>
                </pic:pic>
              </a:graphicData>
            </a:graphic>
          </wp:inline>
        </w:drawing>
      </w:r>
    </w:p>
    <w:p w14:paraId="14366E78" w14:textId="77777777" w:rsidR="008D52B5" w:rsidRDefault="008D52B5">
      <w:pPr>
        <w:rPr>
          <w:b/>
          <w:sz w:val="20"/>
          <w:szCs w:val="20"/>
        </w:rPr>
      </w:pPr>
    </w:p>
    <w:p w14:paraId="0738AC45" w14:textId="77777777" w:rsidR="008D52B5" w:rsidRDefault="00377DA1">
      <w:pPr>
        <w:rPr>
          <w:b/>
          <w:sz w:val="20"/>
          <w:szCs w:val="20"/>
        </w:rPr>
      </w:pPr>
      <w:r>
        <w:rPr>
          <w:b/>
          <w:sz w:val="20"/>
          <w:szCs w:val="20"/>
        </w:rPr>
        <w:t>In Active Campaign:</w:t>
      </w:r>
    </w:p>
    <w:p w14:paraId="24357FCD" w14:textId="77777777" w:rsidR="008D52B5" w:rsidRDefault="008D52B5">
      <w:pPr>
        <w:rPr>
          <w:b/>
          <w:sz w:val="20"/>
          <w:szCs w:val="20"/>
        </w:rPr>
      </w:pPr>
    </w:p>
    <w:p w14:paraId="33749FCF" w14:textId="77777777" w:rsidR="008D52B5" w:rsidRDefault="00377DA1">
      <w:pPr>
        <w:rPr>
          <w:b/>
          <w:sz w:val="20"/>
          <w:szCs w:val="20"/>
        </w:rPr>
      </w:pPr>
      <w:r>
        <w:rPr>
          <w:b/>
          <w:noProof/>
          <w:sz w:val="20"/>
          <w:szCs w:val="20"/>
          <w:lang w:val="en-US"/>
        </w:rPr>
        <w:drawing>
          <wp:inline distT="114300" distB="114300" distL="114300" distR="114300" wp14:anchorId="2277FD69" wp14:editId="704163EF">
            <wp:extent cx="3614738" cy="3666873"/>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3614738" cy="3666873"/>
                    </a:xfrm>
                    <a:prstGeom prst="rect">
                      <a:avLst/>
                    </a:prstGeom>
                    <a:ln/>
                  </pic:spPr>
                </pic:pic>
              </a:graphicData>
            </a:graphic>
          </wp:inline>
        </w:drawing>
      </w:r>
    </w:p>
    <w:p w14:paraId="1C2394DA" w14:textId="77777777" w:rsidR="008D52B5" w:rsidRDefault="008D52B5">
      <w:pPr>
        <w:rPr>
          <w:b/>
          <w:sz w:val="20"/>
          <w:szCs w:val="20"/>
        </w:rPr>
      </w:pPr>
    </w:p>
    <w:p w14:paraId="1C124212" w14:textId="77777777" w:rsidR="008D52B5" w:rsidRDefault="008D52B5">
      <w:pPr>
        <w:rPr>
          <w:sz w:val="28"/>
          <w:szCs w:val="28"/>
        </w:rPr>
      </w:pPr>
    </w:p>
    <w:p w14:paraId="037D5BF9" w14:textId="77777777" w:rsidR="008D52B5" w:rsidRDefault="008D52B5">
      <w:pPr>
        <w:rPr>
          <w:sz w:val="28"/>
          <w:szCs w:val="28"/>
        </w:rPr>
      </w:pPr>
    </w:p>
    <w:p w14:paraId="7B3E121B" w14:textId="77777777" w:rsidR="008D52B5" w:rsidRDefault="008D52B5">
      <w:pPr>
        <w:rPr>
          <w:sz w:val="28"/>
          <w:szCs w:val="28"/>
        </w:rPr>
      </w:pPr>
    </w:p>
    <w:p w14:paraId="17498DEC" w14:textId="77777777" w:rsidR="008D52B5" w:rsidRDefault="00377DA1">
      <w:pPr>
        <w:rPr>
          <w:b/>
          <w:sz w:val="28"/>
          <w:szCs w:val="28"/>
        </w:rPr>
      </w:pPr>
      <w:r>
        <w:rPr>
          <w:b/>
          <w:sz w:val="28"/>
          <w:szCs w:val="28"/>
        </w:rPr>
        <w:t>Contests</w:t>
      </w:r>
    </w:p>
    <w:p w14:paraId="7BD650CD" w14:textId="77777777" w:rsidR="008D52B5" w:rsidRDefault="008D52B5">
      <w:pPr>
        <w:rPr>
          <w:b/>
          <w:sz w:val="28"/>
          <w:szCs w:val="28"/>
        </w:rPr>
      </w:pPr>
    </w:p>
    <w:p w14:paraId="67E6BFE8" w14:textId="77777777" w:rsidR="008D52B5" w:rsidRDefault="00377DA1">
      <w:pPr>
        <w:rPr>
          <w:sz w:val="20"/>
          <w:szCs w:val="20"/>
        </w:rPr>
      </w:pPr>
      <w:r>
        <w:rPr>
          <w:sz w:val="20"/>
          <w:szCs w:val="20"/>
        </w:rPr>
        <w:t xml:space="preserve">Once a contest is entered into </w:t>
      </w:r>
      <w:proofErr w:type="spellStart"/>
      <w:r>
        <w:rPr>
          <w:sz w:val="20"/>
          <w:szCs w:val="20"/>
        </w:rPr>
        <w:t>ViralSweep</w:t>
      </w:r>
      <w:proofErr w:type="spellEnd"/>
      <w:r>
        <w:rPr>
          <w:sz w:val="20"/>
          <w:szCs w:val="20"/>
        </w:rPr>
        <w:t xml:space="preserve">, there are just a couple of things you need to do to allow us to track all entrants and get them in our email system: </w:t>
      </w:r>
    </w:p>
    <w:p w14:paraId="1A5D15CE" w14:textId="77777777" w:rsidR="008D52B5" w:rsidRDefault="008D52B5">
      <w:pPr>
        <w:rPr>
          <w:sz w:val="20"/>
          <w:szCs w:val="20"/>
        </w:rPr>
      </w:pPr>
    </w:p>
    <w:p w14:paraId="001A303E" w14:textId="77777777" w:rsidR="008D52B5" w:rsidRDefault="00377DA1">
      <w:pPr>
        <w:numPr>
          <w:ilvl w:val="0"/>
          <w:numId w:val="2"/>
        </w:numPr>
        <w:rPr>
          <w:sz w:val="20"/>
          <w:szCs w:val="20"/>
        </w:rPr>
      </w:pPr>
      <w:r>
        <w:rPr>
          <w:sz w:val="20"/>
          <w:szCs w:val="20"/>
        </w:rPr>
        <w:t>Ensure under TRACKING &amp; INTEGRATIONS  that you choose MP Contests as the list</w:t>
      </w:r>
    </w:p>
    <w:p w14:paraId="07B97B0A" w14:textId="77777777" w:rsidR="008D52B5" w:rsidRDefault="00377DA1">
      <w:pPr>
        <w:numPr>
          <w:ilvl w:val="0"/>
          <w:numId w:val="2"/>
        </w:numPr>
        <w:rPr>
          <w:sz w:val="20"/>
          <w:szCs w:val="20"/>
        </w:rPr>
      </w:pPr>
      <w:r>
        <w:rPr>
          <w:sz w:val="20"/>
          <w:szCs w:val="20"/>
        </w:rPr>
        <w:t>Add tag for name</w:t>
      </w:r>
      <w:r>
        <w:rPr>
          <w:sz w:val="20"/>
          <w:szCs w:val="20"/>
        </w:rPr>
        <w:t xml:space="preserve"> of contest : CONTEST - Name of Contest</w:t>
      </w:r>
    </w:p>
    <w:p w14:paraId="71B1F12B" w14:textId="77777777" w:rsidR="008D52B5" w:rsidRDefault="00377DA1">
      <w:pPr>
        <w:rPr>
          <w:sz w:val="20"/>
          <w:szCs w:val="20"/>
        </w:rPr>
      </w:pPr>
      <w:r>
        <w:rPr>
          <w:noProof/>
          <w:sz w:val="20"/>
          <w:szCs w:val="20"/>
          <w:lang w:val="en-US"/>
        </w:rPr>
        <w:drawing>
          <wp:inline distT="114300" distB="114300" distL="114300" distR="114300" wp14:anchorId="17A3A9E8" wp14:editId="7CB9FA46">
            <wp:extent cx="5943600" cy="3098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3098800"/>
                    </a:xfrm>
                    <a:prstGeom prst="rect">
                      <a:avLst/>
                    </a:prstGeom>
                    <a:ln/>
                  </pic:spPr>
                </pic:pic>
              </a:graphicData>
            </a:graphic>
          </wp:inline>
        </w:drawing>
      </w:r>
    </w:p>
    <w:p w14:paraId="527DF23A" w14:textId="77777777" w:rsidR="008D52B5" w:rsidRDefault="008D52B5">
      <w:pPr>
        <w:rPr>
          <w:sz w:val="20"/>
          <w:szCs w:val="20"/>
        </w:rPr>
      </w:pPr>
    </w:p>
    <w:p w14:paraId="44C2701D" w14:textId="77777777" w:rsidR="008D52B5" w:rsidRDefault="00377DA1">
      <w:pPr>
        <w:rPr>
          <w:sz w:val="20"/>
          <w:szCs w:val="20"/>
        </w:rPr>
      </w:pPr>
      <w:r>
        <w:rPr>
          <w:sz w:val="20"/>
          <w:szCs w:val="20"/>
        </w:rPr>
        <w:t xml:space="preserve">In redirects, ensure that the name of the contest is specified in the URL: </w:t>
      </w:r>
    </w:p>
    <w:p w14:paraId="7253E897" w14:textId="77777777" w:rsidR="008D52B5" w:rsidRDefault="008D52B5">
      <w:pPr>
        <w:rPr>
          <w:sz w:val="20"/>
          <w:szCs w:val="20"/>
        </w:rPr>
      </w:pPr>
    </w:p>
    <w:p w14:paraId="180EE3D1" w14:textId="77777777" w:rsidR="008D52B5" w:rsidRDefault="00377DA1">
      <w:pPr>
        <w:rPr>
          <w:sz w:val="20"/>
          <w:szCs w:val="20"/>
        </w:rPr>
      </w:pPr>
      <w:r>
        <w:rPr>
          <w:noProof/>
          <w:sz w:val="20"/>
          <w:szCs w:val="20"/>
          <w:lang w:val="en-US"/>
        </w:rPr>
        <w:drawing>
          <wp:inline distT="114300" distB="114300" distL="114300" distR="114300" wp14:anchorId="05C35D33" wp14:editId="32DB141E">
            <wp:extent cx="5943600" cy="21844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2184400"/>
                    </a:xfrm>
                    <a:prstGeom prst="rect">
                      <a:avLst/>
                    </a:prstGeom>
                    <a:ln/>
                  </pic:spPr>
                </pic:pic>
              </a:graphicData>
            </a:graphic>
          </wp:inline>
        </w:drawing>
      </w:r>
    </w:p>
    <w:p w14:paraId="0E467F41" w14:textId="77777777" w:rsidR="008D52B5" w:rsidRDefault="008D52B5">
      <w:pPr>
        <w:rPr>
          <w:sz w:val="20"/>
          <w:szCs w:val="20"/>
        </w:rPr>
      </w:pPr>
    </w:p>
    <w:p w14:paraId="418C882D" w14:textId="77777777" w:rsidR="008D52B5" w:rsidRDefault="00377DA1">
      <w:pPr>
        <w:rPr>
          <w:sz w:val="20"/>
          <w:szCs w:val="20"/>
        </w:rPr>
      </w:pPr>
      <w:r>
        <w:rPr>
          <w:sz w:val="20"/>
          <w:szCs w:val="20"/>
        </w:rPr>
        <w:t xml:space="preserve">In Active Campaign, here’s what happens: </w:t>
      </w:r>
    </w:p>
    <w:p w14:paraId="4750FC97" w14:textId="77777777" w:rsidR="008D52B5" w:rsidRDefault="008D52B5">
      <w:pPr>
        <w:rPr>
          <w:sz w:val="20"/>
          <w:szCs w:val="20"/>
        </w:rPr>
      </w:pPr>
    </w:p>
    <w:p w14:paraId="08F70952" w14:textId="77777777" w:rsidR="008D52B5" w:rsidRDefault="00377DA1">
      <w:pPr>
        <w:numPr>
          <w:ilvl w:val="0"/>
          <w:numId w:val="3"/>
        </w:numPr>
        <w:rPr>
          <w:sz w:val="20"/>
          <w:szCs w:val="20"/>
        </w:rPr>
      </w:pPr>
      <w:r>
        <w:rPr>
          <w:sz w:val="20"/>
          <w:szCs w:val="20"/>
        </w:rPr>
        <w:lastRenderedPageBreak/>
        <w:t>Contest entrant enters MP Contests automation, remains on MP Contests list, and goes throu</w:t>
      </w:r>
      <w:r>
        <w:rPr>
          <w:sz w:val="20"/>
          <w:szCs w:val="20"/>
        </w:rPr>
        <w:t xml:space="preserve">gh the New User Automation (alternative) if he/she hasn’t done so before. </w:t>
      </w:r>
    </w:p>
    <w:p w14:paraId="082D47D0" w14:textId="77777777" w:rsidR="008D52B5" w:rsidRDefault="00377DA1">
      <w:pPr>
        <w:numPr>
          <w:ilvl w:val="0"/>
          <w:numId w:val="3"/>
        </w:numPr>
        <w:rPr>
          <w:sz w:val="20"/>
          <w:szCs w:val="20"/>
        </w:rPr>
      </w:pPr>
      <w:r>
        <w:rPr>
          <w:sz w:val="20"/>
          <w:szCs w:val="20"/>
        </w:rPr>
        <w:t>A tag is added for INTEREST - Contests to track all people who enter the system this way. Someone can be removed from lists by request -- but the tag will stick with him/her for tra</w:t>
      </w:r>
      <w:r>
        <w:rPr>
          <w:sz w:val="20"/>
          <w:szCs w:val="20"/>
        </w:rPr>
        <w:t>cking purposes.</w:t>
      </w:r>
    </w:p>
    <w:p w14:paraId="4C28B2CE" w14:textId="77777777" w:rsidR="008D52B5" w:rsidRDefault="00377DA1">
      <w:pPr>
        <w:numPr>
          <w:ilvl w:val="0"/>
          <w:numId w:val="3"/>
        </w:numPr>
        <w:rPr>
          <w:sz w:val="20"/>
          <w:szCs w:val="20"/>
        </w:rPr>
      </w:pPr>
      <w:r>
        <w:rPr>
          <w:sz w:val="20"/>
          <w:szCs w:val="20"/>
        </w:rPr>
        <w:t>The individual CONTEST will be tagged as well; because there is a unique tag for every contest, that tag will follow that entrant. In this way, you can see in aggregate the people entering contests, and you can see specifically who enters w</w:t>
      </w:r>
      <w:r>
        <w:rPr>
          <w:sz w:val="20"/>
          <w:szCs w:val="20"/>
        </w:rPr>
        <w:t>hich contest.</w:t>
      </w:r>
    </w:p>
    <w:p w14:paraId="5060642C" w14:textId="77777777" w:rsidR="008D52B5" w:rsidRDefault="008D52B5">
      <w:pPr>
        <w:rPr>
          <w:sz w:val="20"/>
          <w:szCs w:val="20"/>
        </w:rPr>
      </w:pPr>
    </w:p>
    <w:p w14:paraId="1CEFD5EF" w14:textId="77777777" w:rsidR="008D52B5" w:rsidRDefault="008D52B5">
      <w:pPr>
        <w:rPr>
          <w:sz w:val="20"/>
          <w:szCs w:val="20"/>
        </w:rPr>
      </w:pPr>
    </w:p>
    <w:p w14:paraId="37EF0585" w14:textId="77777777" w:rsidR="008D52B5" w:rsidRDefault="00377DA1">
      <w:pPr>
        <w:rPr>
          <w:b/>
          <w:sz w:val="28"/>
          <w:szCs w:val="28"/>
        </w:rPr>
      </w:pPr>
      <w:r>
        <w:rPr>
          <w:b/>
          <w:sz w:val="28"/>
          <w:szCs w:val="28"/>
        </w:rPr>
        <w:t>Tracking and seeing Contest entrants in Active Campaign</w:t>
      </w:r>
    </w:p>
    <w:p w14:paraId="67B39508" w14:textId="77777777" w:rsidR="008D52B5" w:rsidRDefault="008D52B5">
      <w:pPr>
        <w:rPr>
          <w:sz w:val="20"/>
          <w:szCs w:val="20"/>
        </w:rPr>
      </w:pPr>
    </w:p>
    <w:p w14:paraId="6F694C50" w14:textId="77777777" w:rsidR="008D52B5" w:rsidRDefault="008D52B5">
      <w:pPr>
        <w:rPr>
          <w:sz w:val="20"/>
          <w:szCs w:val="20"/>
        </w:rPr>
      </w:pPr>
    </w:p>
    <w:p w14:paraId="35A1954B" w14:textId="77777777" w:rsidR="008D52B5" w:rsidRDefault="00377DA1">
      <w:pPr>
        <w:rPr>
          <w:sz w:val="20"/>
          <w:szCs w:val="20"/>
        </w:rPr>
      </w:pPr>
      <w:r>
        <w:rPr>
          <w:noProof/>
          <w:sz w:val="20"/>
          <w:szCs w:val="20"/>
          <w:lang w:val="en-US"/>
        </w:rPr>
        <w:drawing>
          <wp:inline distT="114300" distB="114300" distL="114300" distR="114300" wp14:anchorId="199F8B48" wp14:editId="18AF0E78">
            <wp:extent cx="5943600" cy="3213100"/>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5943600" cy="3213100"/>
                    </a:xfrm>
                    <a:prstGeom prst="rect">
                      <a:avLst/>
                    </a:prstGeom>
                    <a:ln/>
                  </pic:spPr>
                </pic:pic>
              </a:graphicData>
            </a:graphic>
          </wp:inline>
        </w:drawing>
      </w:r>
    </w:p>
    <w:p w14:paraId="12E93E62" w14:textId="77777777" w:rsidR="008D52B5" w:rsidRDefault="008D52B5">
      <w:pPr>
        <w:rPr>
          <w:sz w:val="20"/>
          <w:szCs w:val="20"/>
        </w:rPr>
      </w:pPr>
    </w:p>
    <w:p w14:paraId="190AEACE" w14:textId="77777777" w:rsidR="008D52B5" w:rsidRDefault="00377DA1">
      <w:pPr>
        <w:rPr>
          <w:sz w:val="20"/>
          <w:szCs w:val="20"/>
        </w:rPr>
      </w:pPr>
      <w:r>
        <w:rPr>
          <w:noProof/>
          <w:sz w:val="20"/>
          <w:szCs w:val="20"/>
          <w:lang w:val="en-US"/>
        </w:rPr>
        <w:drawing>
          <wp:inline distT="114300" distB="114300" distL="114300" distR="114300" wp14:anchorId="0ECAC5BF" wp14:editId="1410F40D">
            <wp:extent cx="5943600" cy="14224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5943600" cy="1422400"/>
                    </a:xfrm>
                    <a:prstGeom prst="rect">
                      <a:avLst/>
                    </a:prstGeom>
                    <a:ln/>
                  </pic:spPr>
                </pic:pic>
              </a:graphicData>
            </a:graphic>
          </wp:inline>
        </w:drawing>
      </w:r>
    </w:p>
    <w:p w14:paraId="52DE92F6" w14:textId="77777777" w:rsidR="008D52B5" w:rsidRDefault="00377DA1">
      <w:pPr>
        <w:rPr>
          <w:sz w:val="20"/>
          <w:szCs w:val="20"/>
        </w:rPr>
      </w:pPr>
      <w:r>
        <w:rPr>
          <w:noProof/>
          <w:sz w:val="20"/>
          <w:szCs w:val="20"/>
          <w:lang w:val="en-US"/>
        </w:rPr>
        <w:lastRenderedPageBreak/>
        <w:drawing>
          <wp:inline distT="114300" distB="114300" distL="114300" distR="114300" wp14:anchorId="696F4B05" wp14:editId="6D9DF6C6">
            <wp:extent cx="5038725" cy="7153275"/>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038725" cy="7153275"/>
                    </a:xfrm>
                    <a:prstGeom prst="rect">
                      <a:avLst/>
                    </a:prstGeom>
                    <a:ln/>
                  </pic:spPr>
                </pic:pic>
              </a:graphicData>
            </a:graphic>
          </wp:inline>
        </w:drawing>
      </w:r>
    </w:p>
    <w:p w14:paraId="3FB8D510" w14:textId="77777777" w:rsidR="008D52B5" w:rsidRDefault="008D52B5">
      <w:pPr>
        <w:rPr>
          <w:sz w:val="20"/>
          <w:szCs w:val="20"/>
        </w:rPr>
      </w:pPr>
    </w:p>
    <w:p w14:paraId="30D29DA8" w14:textId="77777777" w:rsidR="008D52B5" w:rsidRDefault="008D52B5">
      <w:pPr>
        <w:rPr>
          <w:sz w:val="20"/>
          <w:szCs w:val="20"/>
        </w:rPr>
      </w:pPr>
    </w:p>
    <w:p w14:paraId="1AF6FD84" w14:textId="77777777" w:rsidR="008D52B5" w:rsidRDefault="008D52B5">
      <w:pPr>
        <w:rPr>
          <w:sz w:val="20"/>
          <w:szCs w:val="20"/>
        </w:rPr>
      </w:pPr>
    </w:p>
    <w:p w14:paraId="10686F5F" w14:textId="77777777" w:rsidR="008D52B5" w:rsidRDefault="008D52B5">
      <w:pPr>
        <w:rPr>
          <w:sz w:val="20"/>
          <w:szCs w:val="20"/>
        </w:rPr>
      </w:pPr>
    </w:p>
    <w:p w14:paraId="11854EC1" w14:textId="77777777" w:rsidR="008D52B5" w:rsidRDefault="008D52B5">
      <w:pPr>
        <w:rPr>
          <w:sz w:val="20"/>
          <w:szCs w:val="20"/>
        </w:rPr>
      </w:pPr>
    </w:p>
    <w:p w14:paraId="422B0147" w14:textId="77777777" w:rsidR="008D52B5" w:rsidRDefault="00377DA1">
      <w:pPr>
        <w:rPr>
          <w:sz w:val="20"/>
          <w:szCs w:val="20"/>
        </w:rPr>
      </w:pPr>
      <w:r>
        <w:rPr>
          <w:sz w:val="20"/>
          <w:szCs w:val="20"/>
        </w:rPr>
        <w:t xml:space="preserve">In Google Analytics, here is what happens: </w:t>
      </w:r>
    </w:p>
    <w:p w14:paraId="06DCDF5B" w14:textId="77777777" w:rsidR="008D52B5" w:rsidRDefault="008D52B5">
      <w:pPr>
        <w:rPr>
          <w:sz w:val="20"/>
          <w:szCs w:val="20"/>
        </w:rPr>
      </w:pPr>
    </w:p>
    <w:p w14:paraId="62716260" w14:textId="77777777" w:rsidR="008D52B5" w:rsidRDefault="00377DA1">
      <w:pPr>
        <w:rPr>
          <w:sz w:val="20"/>
          <w:szCs w:val="20"/>
        </w:rPr>
      </w:pPr>
      <w:r>
        <w:rPr>
          <w:noProof/>
          <w:sz w:val="20"/>
          <w:szCs w:val="20"/>
          <w:lang w:val="en-US"/>
        </w:rPr>
        <w:drawing>
          <wp:inline distT="114300" distB="114300" distL="114300" distR="114300" wp14:anchorId="601102B6" wp14:editId="07A1F8D5">
            <wp:extent cx="5943600" cy="2324100"/>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943600" cy="2324100"/>
                    </a:xfrm>
                    <a:prstGeom prst="rect">
                      <a:avLst/>
                    </a:prstGeom>
                    <a:ln/>
                  </pic:spPr>
                </pic:pic>
              </a:graphicData>
            </a:graphic>
          </wp:inline>
        </w:drawing>
      </w:r>
    </w:p>
    <w:sectPr w:rsidR="008D52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F0D49"/>
    <w:multiLevelType w:val="multilevel"/>
    <w:tmpl w:val="BDD0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AC866E8"/>
    <w:multiLevelType w:val="multilevel"/>
    <w:tmpl w:val="1F52D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A863007"/>
    <w:multiLevelType w:val="multilevel"/>
    <w:tmpl w:val="97866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B5"/>
    <w:rsid w:val="00377DA1"/>
    <w:rsid w:val="008D5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EFFA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image" Target="media/image17.png"/><Relationship Id="rId22" Type="http://schemas.openxmlformats.org/officeDocument/2006/relationships/image" Target="media/image18.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579</Words>
  <Characters>3305</Characters>
  <Application>Microsoft Macintosh Word</Application>
  <DocSecurity>0</DocSecurity>
  <Lines>27</Lines>
  <Paragraphs>7</Paragraphs>
  <ScaleCrop>false</ScaleCrop>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Hanus, Nancy</cp:lastModifiedBy>
  <cp:revision>2</cp:revision>
  <dcterms:created xsi:type="dcterms:W3CDTF">2020-01-31T19:22:00Z</dcterms:created>
  <dcterms:modified xsi:type="dcterms:W3CDTF">2020-01-31T19:22:00Z</dcterms:modified>
</cp:coreProperties>
</file>